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73a3c03bf4d13" /><Relationship Type="http://schemas.openxmlformats.org/package/2006/relationships/metadata/core-properties" Target="/docProps/core.xml" Id="Re4666c33a02e41c7" /><Relationship Type="http://schemas.openxmlformats.org/officeDocument/2006/relationships/extended-properties" Target="/docProps/app.xml" Id="Re74471490d2c497a" /><Relationship Type="http://schemas.openxmlformats.org/officeDocument/2006/relationships/custom-properties" Target="/docProps/custom.xml" Id="Rc4c1a8670891446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70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2352294</wp:posOffset>
                </wp:positionV>
                <wp:extent cx="5981700" cy="1219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12191"/>
                          <a:chOff x="0" y="0"/>
                          <a:chExt cx="5981700" cy="1219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2191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ge">
                  <wp:posOffset>1735836</wp:posOffset>
                </wp:positionV>
                <wp:extent cx="5981700" cy="12193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12193"/>
                          <a:chOff x="0" y="0"/>
                          <a:chExt cx="5981700" cy="1219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2193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center"/>
        <w:ind w:firstLine="0" w:left="2476" w:right="298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150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-778129</wp:posOffset>
                </wp:positionV>
                <wp:extent cx="7156705" cy="9442704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BROOKF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59"/>
        </w:tabs>
        <w:jc w:val="left"/>
        <w:ind w:firstLine="0" w:left="18" w:right="537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George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"/>
        </w:tabs>
        <w:ind w:firstLine="0" w:left="2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5:00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"/>
        </w:tabs>
        <w:jc w:val="both"/>
        <w:ind w:hanging="541" w:left="738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Wednesday,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George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Economides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munity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indicated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(Item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XI).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"/>
        </w:tabs>
        <w:ind w:firstLine="0" w:left="1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Pledge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Allegiance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422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"/>
        </w:tabs>
        <w:jc w:val="left"/>
        <w:ind w:hanging="1606" w:left="1728" w:right="1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Sarah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2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28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Melissa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3422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422" w:right="850" w:top="1134"/>
          <w:pgNumType w:fmt="decimal"/>
          <w:cols w:equalWidth="0" w:num="2" w:space="708" w:sep="0">
            <w:col w:w="5043" w:space="734"/>
            <w:col w:w="418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"/>
        </w:tabs>
        <w:ind w:firstLine="0" w:left="1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"/>
        </w:tabs>
        <w:ind w:firstLine="0" w:left="1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"/>
        </w:tabs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Business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422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548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Online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Total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388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27" w:right="1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1017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478" w:left="1478" w:right="12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Previous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315" w:right="2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312" w:right="257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422" w:right="850" w:top="1134"/>
          <w:pgNumType w:fmt="decimal"/>
          <w:cols w:equalWidth="0" w:num="3" w:space="708" w:sep="0">
            <w:col w:w="2666" w:space="951"/>
            <w:col w:w="749" w:space="1410"/>
            <w:col w:w="418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7"/>
        </w:tabs>
        <w:ind w:firstLine="0" w:left="13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IX.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97"/>
        </w:tabs>
        <w:jc w:val="both"/>
        <w:ind w:firstLine="0" w:left="737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Gibson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congratulated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pdated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multiple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oje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remediation,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newsletter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arriv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marketi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ol’s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422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2/16/2023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10:19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AM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972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specialized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increased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homeless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7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1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alendar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W‐2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1095s.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filings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Auditor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Alternative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items,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adopted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1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Input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441" w:right="88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Gibson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productive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2/7/2023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financi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720" w:left="1441" w:right="119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Cynthia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Williams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materials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materia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Melissa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igbee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86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-15616</wp:posOffset>
                </wp:positionV>
                <wp:extent cx="5981700" cy="205739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205739"/>
                          <a:chOff x="0" y="0"/>
                          <a:chExt cx="5981700" cy="205739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0" y="3047"/>
                            <a:ext cx="5981700" cy="199644"/>
                          </a:xfrm>
                          <a:custGeom>
                            <a:avLst/>
                            <a:pathLst>
                              <a:path w="5981700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1700" y="199644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205739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TREASURER’S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COMMENDATIONS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APPROV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MINUTES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1" w:right="129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submitted: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1" w:right="30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nizational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19" w:left="1" w:right="53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3319.2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minutes,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waived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APPROV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FINANCIAL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MENTS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06" w:right="59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Listing,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inancial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pendin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econciliatio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28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#23‐02‐03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RATE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RESOLUTION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1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adopts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rmined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Trumbull,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Trumbull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Auditor: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59" w:left="721" w:right="56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previously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adopted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Alternati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Budget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60" w:left="720" w:right="56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Trumbull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together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Auditor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limitation;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60" w:left="721" w:right="57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rumbull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amounts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rates,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udget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certification,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pted;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rther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59" w:left="721" w:right="57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4" w:left="7006" w:right="66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Value: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146,527,970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Millage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55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.90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53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295" w:right="11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SUMMARY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AMOUNTS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26"/>
      </w:tblPr>
      <w:tr>
        <w:trPr>
          <w:cantSplit w:val="1"/>
          <w:trHeight w:hRule="exact" w:val="5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82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79" w:right="119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Approved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udget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Commission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Limitati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1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25" w:right="166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Amo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Derived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from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Outside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Mill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Limitation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52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02" w:right="145"/>
              <w:spacing w:before="3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County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Auditor’s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Estimate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Tax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</w:t>
            </w:r>
          </w:p>
        </w:tc>
      </w:tr>
      <w:tr>
        <w:trPr>
          <w:cantSplit w:val="1"/>
          <w:trHeight w:hRule="exact" w:val="57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7"/>
            <w:textDirection w:val="lrTb"/>
            <w:tcBorders>
              <w:left w:val="double" w:sz="1" w:space="0" w:color="000000"/>
              <w:right w:val="double" w:sz="1" w:space="0" w:color="000000"/>
              <w:bottom w:val="double" w:sz="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7"/>
            <w:textDirection w:val="lrTb"/>
            <w:tcBorders>
              <w:left w:val="double" w:sz="1" w:space="0" w:color="000000"/>
              <w:right w:val="double" w:sz="1" w:space="0" w:color="000000"/>
              <w:bottom w:val="double" w:sz="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1"/>
            <w:textDirection w:val="lrTb"/>
            <w:tcBorders>
              <w:left w:val="double" w:sz="1" w:space="0" w:color="000000"/>
              <w:right w:val="double" w:sz="1" w:space="0" w:color="000000"/>
              <w:bottom w:val="double" w:sz="1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single" w:sz="3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358" w:right="299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Inside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Limitation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single" w:sz="3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292" w:right="232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Outside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Limitation</w:t>
            </w:r>
          </w:p>
        </w:tc>
      </w:tr>
      <w:tr>
        <w:trPr>
          <w:cantSplit w:val="1"/>
          <w:trHeight w:hRule="exact" w:val="24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37" w:right="-20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Column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1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06" w:right="-20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Column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76" w:right="-20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Column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III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0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70" w:right="-20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Column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IV</w:t>
            </w:r>
          </w:p>
        </w:tc>
      </w:tr>
      <w:tr>
        <w:trPr>
          <w:cantSplit w:val="1"/>
          <w:trHeight w:hRule="exact" w:val="68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6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879,168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1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3,338,177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0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8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6.00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0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4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42.95</w:t>
            </w:r>
          </w:p>
        </w:tc>
      </w:tr>
    </w:tbl>
    <w:p>
      <w:pPr>
        <w:rPr>
          <w:rFonts w:ascii="Calibri" w:hAnsi="Calibri" w:cs="Calibri" w:eastAsia="Calibri"/>
          <w:sz w:val="14"/>
          <w:szCs w:val="14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207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26"/>
      </w:tblPr>
      <w:tr>
        <w:trPr>
          <w:cantSplit w:val="1"/>
          <w:trHeight w:hRule="exact" w:val="6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Bond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Retirement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1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45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945,105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8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6.45</w:t>
            </w:r>
          </w:p>
        </w:tc>
      </w:tr>
      <w:tr>
        <w:trPr>
          <w:cantSplit w:val="1"/>
          <w:trHeight w:hRule="exact" w:val="6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Classroom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Facilities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1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0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66,471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87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0.50</w:t>
            </w:r>
          </w:p>
        </w:tc>
      </w:tr>
      <w:tr>
        <w:trPr>
          <w:cantSplit w:val="1"/>
          <w:trHeight w:hRule="exact" w:val="29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6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Total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7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66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879,168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91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391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4,349,753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87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6.00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6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642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49.90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53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SCHEDULE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39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EXCLUS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DEBT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26"/>
      </w:tblPr>
      <w:tr>
        <w:trPr>
          <w:cantSplit w:val="1"/>
          <w:trHeight w:hRule="exact" w:val="69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54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72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71" w:right="112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Maximum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Authorized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ev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5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center"/>
              <w:ind w:firstLine="0" w:left="170" w:right="113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County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Auditor’s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Estimate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Yield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(Carry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Schedule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A,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Column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II)</w:t>
            </w:r>
          </w:p>
        </w:tc>
      </w:tr>
      <w:tr>
        <w:trPr>
          <w:cantSplit w:val="1"/>
          <w:trHeight w:hRule="exact" w:val="6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54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6" w:right="-20"/>
              <w:spacing w:before="3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General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Fund: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hanging="81" w:left="279" w:right="26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Expense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authori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voters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Continuous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00/00/76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2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23.80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5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</w:tr>
      <w:tr>
        <w:trPr>
          <w:cantSplit w:val="1"/>
          <w:trHeight w:hRule="exact" w:val="4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54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hanging="81" w:left="279" w:right="263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Expense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authori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voters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Continuous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06/02/81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6.80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5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</w:tr>
      <w:tr>
        <w:trPr>
          <w:cantSplit w:val="1"/>
          <w:trHeight w:hRule="exact" w:val="4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54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hanging="81" w:left="279" w:right="263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Expense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authori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voters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Continuous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02/07/95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7.50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5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54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hanging="81" w:left="279" w:right="263"/>
              <w:spacing w:before="3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Current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Expense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authori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voters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Continuous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05/07/13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4.85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5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</w:tr>
      <w:tr>
        <w:trPr>
          <w:cantSplit w:val="1"/>
          <w:trHeight w:hRule="exact" w:val="6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54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16" w:right="-20"/>
              <w:spacing w:before="3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Speci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Funds:</w:t>
            </w: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hanging="81" w:left="279" w:right="11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authoriz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voters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vy—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exceed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years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11/06/07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" w:lineRule="exact" w:line="2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4.90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5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</w:tr>
      <w:tr>
        <w:trPr>
          <w:cantSplit w:val="1"/>
          <w:trHeight w:hRule="exact" w:val="46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54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hanging="81" w:left="279" w:right="111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authoriz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voters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vy—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exceed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years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11/06/07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1.55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5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</w:t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854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hanging="40" w:left="238" w:right="58"/>
              <w:spacing w:before="3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authorized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voters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assroom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lities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Levy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—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exceed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years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20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11/06/07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40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>
            <w:pPr>
              <w:rPr>
                <w:rFonts w:ascii="Calibri" w:hAnsi="Calibri" w:cs="Calibri" w:eastAsia="Calibri"/>
                <w:sz w:val="14"/>
                <w:szCs w:val="14"/>
              </w:rPr>
              <w:spacing w:before="0" w:after="0" w:lineRule="exact" w:line="140"/>
            </w:pPr>
          </w:p>
          <w:p>
            <w:pP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0.50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5"/>
            <w:textDirection w:val="lrTb"/>
            <w:tcBorders>
              <w:left w:val="double" w:sz="1" w:space="0" w:color="000000"/>
              <w:top w:val="double" w:sz="1" w:space="0" w:color="000000"/>
              <w:right w:val="double" w:sz="1" w:space="0" w:color="000000"/>
              <w:bottom w:val="double" w:sz="1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720" w:right="53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solution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Auditor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Trumbull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#23‐02‐04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ALT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RNATIVE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TAX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BUDGET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1" w:right="5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ternat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udget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commencing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99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702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#23‐02‐05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MEDICAID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AUDIT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CONTRACT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9" w:left="72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sociates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vendor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tract)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rogram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$2,025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#23‐02‐06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TCESC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TRACT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CHANGE/INCREASE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1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increase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Trumbu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outlin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nnual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$817,9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#23‐02‐07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OHIO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DEPARTMENT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EDUCATION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PRECAUTION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1" w:right="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Precaution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workbook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narrative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submitted.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#23‐02‐08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FUND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TRANSFER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1" w:right="53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82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001‐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(Operation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nance)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018‐9050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Fund)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$10,989.00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0" w:right="866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#23‐02‐09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DONATIO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1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donations: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41" w:right="-5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Vaughn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409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$600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pantry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(October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Supplies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pantry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39" w:right="850" w:top="719"/>
          <w:pgNumType w:fmt="decimal"/>
          <w:cols w:equalWidth="0" w:num="2" w:space="708" w:sep="0">
            <w:col w:w="3442" w:space="878"/>
            <w:col w:w="562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93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-15492</wp:posOffset>
                </wp:positionV>
                <wp:extent cx="5981700" cy="204977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204977"/>
                          <a:chOff x="0" y="0"/>
                          <a:chExt cx="5981700" cy="204977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 rot="0">
                            <a:off x="0" y="3048"/>
                            <a:ext cx="5981700" cy="198882"/>
                          </a:xfrm>
                          <a:custGeom>
                            <a:avLst/>
                            <a:pathLst>
                              <a:path w="5981700" h="198882">
                                <a:moveTo>
                                  <a:pt x="0" y="0"/>
                                </a:moveTo>
                                <a:lnTo>
                                  <a:pt x="0" y="198882"/>
                                </a:lnTo>
                                <a:lnTo>
                                  <a:pt x="5981700" y="198882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0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204977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SUPERINTENDENT’S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#23‐02‐10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OHIO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HIGH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SCHOOL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ATHLETIC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ASSOCIATION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(OHSAA)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BERSH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1" w:right="5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Association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023‐2024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eligib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7‐12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thletic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nstitution,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gulations,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interpretations,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ciation.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MEMOR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NDUM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UNDERSTA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COLLEGE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CREDIT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06" w:right="5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memorandum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Eastern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Gateway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2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4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1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cipate/e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Gateway’s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gram”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2023‐2024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mencing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MEMOR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NDUM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UNDERSTA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COLLEGE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CREDIT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1" w:right="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memorandum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pate/enroll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“dual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2023‐2024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commencing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1" w:right="841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UNPAID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1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Bethany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Praznik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January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1" w:right="841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UNPAID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1" w:right="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Kathle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Shaffer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(5)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1" w:right="841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UNPAID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754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06" w:right="5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Elizabeth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Pilolli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1" w:right="841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UNPAID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721" w:right="53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Taylor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Winebold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1" w:right="860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REMENT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59" w:left="720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retirem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resignation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Dulce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Bayer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Bayer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#23‐02‐18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LASS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LD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TRIP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721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fiel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senior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Friday,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(Lowe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lville,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Ohio)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Adventure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(rope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rowing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explore/lunch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eveland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Zoo,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g/dinner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amuseme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park.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$150,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742" locked="0" simplePos="0" distL="114300" distT="0" distR="114300" distB="0" behindDoc="1">
                <wp:simplePos x="0" y="0"/>
                <wp:positionH relativeFrom="page">
                  <wp:posOffset>895350</wp:posOffset>
                </wp:positionH>
                <wp:positionV relativeFrom="paragraph">
                  <wp:posOffset>-15235</wp:posOffset>
                </wp:positionV>
                <wp:extent cx="5981700" cy="205739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700" cy="205739"/>
                          <a:chOff x="0" y="0"/>
                          <a:chExt cx="5981700" cy="205739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 rot="0">
                            <a:off x="0" y="3048"/>
                            <a:ext cx="5981700" cy="199644"/>
                          </a:xfrm>
                          <a:custGeom>
                            <a:avLst/>
                            <a:pathLst>
                              <a:path w="5981700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1700" y="199644"/>
                                </a:lnTo>
                                <a:lnTo>
                                  <a:pt x="5981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0" y="0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0" y="205739"/>
                            <a:ext cx="5981700" cy="0"/>
                          </a:xfrm>
                          <a:custGeom>
                            <a:avLst/>
                            <a:pathLst>
                              <a:path w="5981700" h="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RECOMMENDATIONS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221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left"/>
        <w:ind w:firstLine="0" w:left="1" w:right="790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#23‐02‐19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EXECUTIVE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SESSION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86" w:left="721" w:right="53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1" w:right="569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716" locked="0" simplePos="0" distL="114300" distT="0" distR="114300" distB="0" behindDoc="1">
                <wp:simplePos x="0" y="0"/>
                <wp:positionH relativeFrom="page">
                  <wp:posOffset>3211828</wp:posOffset>
                </wp:positionH>
                <wp:positionV relativeFrom="paragraph">
                  <wp:posOffset>186563</wp:posOffset>
                </wp:positionV>
                <wp:extent cx="558547" cy="186690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8547" cy="186690"/>
                        </a:xfrm>
                        <a:custGeom>
                          <a:avLst/>
                          <a:pathLst>
                            <a:path w="558547" h="186690">
                              <a:moveTo>
                                <a:pt x="0" y="0"/>
                              </a:moveTo>
                              <a:lnTo>
                                <a:pt x="0" y="186690"/>
                              </a:lnTo>
                              <a:lnTo>
                                <a:pt x="558547" y="186690"/>
                              </a:lnTo>
                              <a:lnTo>
                                <a:pt x="5585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7" locked="0" simplePos="0" distL="114300" distT="0" distR="114300" distB="0" behindDoc="1">
                <wp:simplePos x="0" y="0"/>
                <wp:positionH relativeFrom="page">
                  <wp:posOffset>3890770</wp:posOffset>
                </wp:positionH>
                <wp:positionV relativeFrom="paragraph">
                  <wp:posOffset>186563</wp:posOffset>
                </wp:positionV>
                <wp:extent cx="579882" cy="186690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79882" cy="186690"/>
                        </a:xfrm>
                        <a:custGeom>
                          <a:avLst/>
                          <a:pathLst>
                            <a:path w="579882" h="186690">
                              <a:moveTo>
                                <a:pt x="0" y="0"/>
                              </a:moveTo>
                              <a:lnTo>
                                <a:pt x="0" y="186690"/>
                              </a:lnTo>
                              <a:lnTo>
                                <a:pt x="579882" y="186690"/>
                              </a:lnTo>
                              <a:lnTo>
                                <a:pt x="5798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8" locked="0" simplePos="0" distL="114300" distT="0" distR="114300" distB="0" behindDoc="1">
                <wp:simplePos x="0" y="0"/>
                <wp:positionH relativeFrom="page">
                  <wp:posOffset>4591050</wp:posOffset>
                </wp:positionH>
                <wp:positionV relativeFrom="paragraph">
                  <wp:posOffset>186563</wp:posOffset>
                </wp:positionV>
                <wp:extent cx="604265" cy="186690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04265" cy="186690"/>
                        </a:xfrm>
                        <a:custGeom>
                          <a:avLst/>
                          <a:pathLst>
                            <a:path w="604265" h="186690">
                              <a:moveTo>
                                <a:pt x="0" y="0"/>
                              </a:moveTo>
                              <a:lnTo>
                                <a:pt x="0" y="186690"/>
                              </a:lnTo>
                              <a:lnTo>
                                <a:pt x="604265" y="186690"/>
                              </a:lnTo>
                              <a:lnTo>
                                <a:pt x="6042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5" locked="0" simplePos="0" distL="114300" distT="0" distR="114300" distB="0" behindDoc="1">
                <wp:simplePos x="0" y="0"/>
                <wp:positionH relativeFrom="page">
                  <wp:posOffset>2300476</wp:posOffset>
                </wp:positionH>
                <wp:positionV relativeFrom="paragraph">
                  <wp:posOffset>186563</wp:posOffset>
                </wp:positionV>
                <wp:extent cx="790956" cy="186690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0956" cy="186690"/>
                        </a:xfrm>
                        <a:custGeom>
                          <a:avLst/>
                          <a:pathLst>
                            <a:path w="790956" h="186690">
                              <a:moveTo>
                                <a:pt x="0" y="0"/>
                              </a:moveTo>
                              <a:lnTo>
                                <a:pt x="0" y="186690"/>
                              </a:lnTo>
                              <a:lnTo>
                                <a:pt x="790956" y="186690"/>
                              </a:lnTo>
                              <a:lnTo>
                                <a:pt x="7909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4" locked="0" simplePos="0" distL="114300" distT="0" distR="114300" distB="0" behindDoc="1">
                <wp:simplePos x="0" y="0"/>
                <wp:positionH relativeFrom="page">
                  <wp:posOffset>1371600</wp:posOffset>
                </wp:positionH>
                <wp:positionV relativeFrom="paragraph">
                  <wp:posOffset>186563</wp:posOffset>
                </wp:positionV>
                <wp:extent cx="808482" cy="186690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08482" cy="186690"/>
                        </a:xfrm>
                        <a:custGeom>
                          <a:avLst/>
                          <a:pathLst>
                            <a:path w="808482" h="186690">
                              <a:moveTo>
                                <a:pt x="0" y="0"/>
                              </a:moveTo>
                              <a:lnTo>
                                <a:pt x="0" y="186690"/>
                              </a:lnTo>
                              <a:lnTo>
                                <a:pt x="808482" y="186690"/>
                              </a:lnTo>
                              <a:lnTo>
                                <a:pt x="8084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9" locked="0" simplePos="0" distL="114300" distT="0" distR="114300" distB="0" behindDoc="1">
                <wp:simplePos x="0" y="0"/>
                <wp:positionH relativeFrom="page">
                  <wp:posOffset>5531358</wp:posOffset>
                </wp:positionH>
                <wp:positionV relativeFrom="paragraph">
                  <wp:posOffset>186563</wp:posOffset>
                </wp:positionV>
                <wp:extent cx="881633" cy="186690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81633" cy="186690"/>
                        </a:xfrm>
                        <a:custGeom>
                          <a:avLst/>
                          <a:pathLst>
                            <a:path w="881633" h="186690">
                              <a:moveTo>
                                <a:pt x="0" y="0"/>
                              </a:moveTo>
                              <a:lnTo>
                                <a:pt x="0" y="186690"/>
                              </a:lnTo>
                              <a:lnTo>
                                <a:pt x="881633" y="186690"/>
                              </a:lnTo>
                              <a:lnTo>
                                <a:pt x="8816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X_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appointment,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dismissal,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discipline,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demotion,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compensation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1" w:right="57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900" locked="0" simplePos="0" distL="114300" distT="0" distR="114300" distB="0" behindDoc="1">
                <wp:simplePos x="0" y="0"/>
                <wp:positionH relativeFrom="page">
                  <wp:posOffset>4834890</wp:posOffset>
                </wp:positionH>
                <wp:positionV relativeFrom="paragraph">
                  <wp:posOffset>186564</wp:posOffset>
                </wp:positionV>
                <wp:extent cx="2023109" cy="185927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23109" cy="185927"/>
                        </a:xfrm>
                        <a:custGeom>
                          <a:avLst/>
                          <a:pathLst>
                            <a:path w="2023109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2023109" y="185927"/>
                              </a:lnTo>
                              <a:lnTo>
                                <a:pt x="20231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3" locked="0" simplePos="0" distL="114300" distT="0" distR="114300" distB="0" behindDoc="1">
                <wp:simplePos x="0" y="0"/>
                <wp:positionH relativeFrom="page">
                  <wp:posOffset>1371600</wp:posOffset>
                </wp:positionH>
                <wp:positionV relativeFrom="paragraph">
                  <wp:posOffset>186564</wp:posOffset>
                </wp:positionV>
                <wp:extent cx="3206494" cy="371855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6494" cy="371855"/>
                          <a:chOff x="0" y="0"/>
                          <a:chExt cx="3206494" cy="371855"/>
                        </a:xfrm>
                        <a:noFill/>
                      </wpg:grpSpPr>
                      <wps:wsp>
                        <wps:cNvPr id="144" name="Shape 144"/>
                        <wps:cNvSpPr/>
                        <wps:spPr>
                          <a:xfrm rot="0">
                            <a:off x="0" y="0"/>
                            <a:ext cx="3206494" cy="185927"/>
                          </a:xfrm>
                          <a:custGeom>
                            <a:avLst/>
                            <a:pathLst>
                              <a:path w="320649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3206494" y="185927"/>
                                </a:lnTo>
                                <a:lnTo>
                                  <a:pt x="32064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185927"/>
                            <a:ext cx="461772" cy="185928"/>
                          </a:xfrm>
                          <a:custGeom>
                            <a:avLst/>
                            <a:pathLst>
                              <a:path w="461772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461772" y="185928"/>
                                </a:lnTo>
                                <a:lnTo>
                                  <a:pt x="4617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onsider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purchase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property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bidding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disclosure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competitive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bargaining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advantage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1" w:right="57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Consult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disputes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involving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1" w:right="568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373" locked="0" simplePos="0" distL="114300" distT="0" distR="114300" distB="0" behindDoc="1">
                <wp:simplePos x="0" y="0"/>
                <wp:positionH relativeFrom="page">
                  <wp:posOffset>1371600</wp:posOffset>
                </wp:positionH>
                <wp:positionV relativeFrom="paragraph">
                  <wp:posOffset>186565</wp:posOffset>
                </wp:positionV>
                <wp:extent cx="179832" cy="185929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832" cy="185929"/>
                        </a:xfrm>
                        <a:custGeom>
                          <a:avLst/>
                          <a:pathLst>
                            <a:path w="179832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179832" y="185929"/>
                              </a:lnTo>
                              <a:lnTo>
                                <a:pt x="1798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5" locked="0" simplePos="0" distL="114300" distT="0" distR="114300" distB="0" behindDoc="1">
                <wp:simplePos x="0" y="0"/>
                <wp:positionH relativeFrom="page">
                  <wp:posOffset>2263900</wp:posOffset>
                </wp:positionH>
                <wp:positionV relativeFrom="paragraph">
                  <wp:posOffset>186565</wp:posOffset>
                </wp:positionV>
                <wp:extent cx="418338" cy="185929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8338" cy="185929"/>
                        </a:xfrm>
                        <a:custGeom>
                          <a:avLst/>
                          <a:pathLst>
                            <a:path w="418338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418338" y="185929"/>
                              </a:lnTo>
                              <a:lnTo>
                                <a:pt x="4183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7" locked="0" simplePos="0" distL="114300" distT="0" distR="114300" distB="0" behindDoc="1">
                <wp:simplePos x="0" y="0"/>
                <wp:positionH relativeFrom="page">
                  <wp:posOffset>6367270</wp:posOffset>
                </wp:positionH>
                <wp:positionV relativeFrom="paragraph">
                  <wp:posOffset>637</wp:posOffset>
                </wp:positionV>
                <wp:extent cx="490729" cy="185927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0729" cy="185927"/>
                        </a:xfrm>
                        <a:custGeom>
                          <a:avLst/>
                          <a:pathLst>
                            <a:path w="490729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490729" y="185927"/>
                              </a:lnTo>
                              <a:lnTo>
                                <a:pt x="4907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4" locked="0" simplePos="0" distL="114300" distT="0" distR="114300" distB="0" behindDoc="1">
                <wp:simplePos x="0" y="0"/>
                <wp:positionH relativeFrom="page">
                  <wp:posOffset>1657350</wp:posOffset>
                </wp:positionH>
                <wp:positionV relativeFrom="paragraph">
                  <wp:posOffset>186565</wp:posOffset>
                </wp:positionV>
                <wp:extent cx="500632" cy="185929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0632" cy="185929"/>
                        </a:xfrm>
                        <a:custGeom>
                          <a:avLst/>
                          <a:pathLst>
                            <a:path w="500632" h="185929">
                              <a:moveTo>
                                <a:pt x="0" y="0"/>
                              </a:moveTo>
                              <a:lnTo>
                                <a:pt x="0" y="185929"/>
                              </a:lnTo>
                              <a:lnTo>
                                <a:pt x="500632" y="185929"/>
                              </a:lnTo>
                              <a:lnTo>
                                <a:pt x="500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Negotiations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Bargaining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prepare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conduct,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negotiations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bargain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compensation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conditions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employment.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0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ederal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statutes.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21" w:right="5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Security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gements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‐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angeme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otherwise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disclosed,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jeopardize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5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oneko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xec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39" w:right="850" w:top="719"/>
          <w:pgNumType w:fmt="decimal"/>
          <w:cols w:equalWidth="0" w:num="2" w:space="708" w:sep="0">
            <w:col w:w="4461" w:space="579"/>
            <w:col w:w="49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21"/>
        </w:tabs>
        <w:ind w:firstLine="0" w:left="1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Adjourn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6:51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5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oneko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Mihalci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Necastro,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Sydlowski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39" w:right="850" w:top="7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6862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66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-145669</wp:posOffset>
                </wp:positionV>
                <wp:extent cx="7156705" cy="9442704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4"/>
                          <a:chOff x="0" y="0"/>
                          <a:chExt cx="7156705" cy="9442704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3048"/>
                            <a:ext cx="7150607" cy="0"/>
                          </a:xfrm>
                          <a:custGeom>
                            <a:avLst/>
                            <a:pathLst>
                              <a:path w="7150607" h="0">
                                <a:moveTo>
                                  <a:pt x="0" y="0"/>
                                </a:moveTo>
                                <a:lnTo>
                                  <a:pt x="71506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71475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04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7150608" y="6096"/>
                            <a:ext cx="0" cy="9424416"/>
                          </a:xfrm>
                          <a:custGeom>
                            <a:avLst/>
                            <a:pathLst>
                              <a:path w="0" h="9424416">
                                <a:moveTo>
                                  <a:pt x="0" y="9424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048" y="9430512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095" y="9436608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7153657" y="9430512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7144512" y="9439656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7144512" y="943356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Februa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George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conomides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firstLine="0" w:left="-53" w:right="93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TG/dd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losu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dd/wo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d/boa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Feb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1" w:right="5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omplian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eemen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BFT/BASE.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Emplo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isfa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FB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iminal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poli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ules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egula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ions.”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72" w:right="61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ield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acebo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visit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ebsite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http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: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/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w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.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broo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k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field.k12.oh.us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chedule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60" w:footer="0" w:gutter="0" w:header="0" w:left="1439" w:right="850" w:top="71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64408129d7f4228" /><Relationship Type="http://schemas.openxmlformats.org/officeDocument/2006/relationships/settings" Target="settings.xml" Id="R4f82612af5ad4d9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